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AF" w:rsidRPr="005A66E0" w:rsidRDefault="009D46AF" w:rsidP="006719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</w:pPr>
      <w:r w:rsidRPr="005A66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  <w:t xml:space="preserve">El Dr. Pablo Priego ha realizado una estancia de 3 meses en el </w:t>
      </w:r>
      <w:proofErr w:type="spellStart"/>
      <w:r w:rsidRPr="005A66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  <w:t>Queen</w:t>
      </w:r>
      <w:proofErr w:type="spellEnd"/>
      <w:r w:rsidRPr="005A66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  <w:t xml:space="preserve"> Mary Hospital de Hong Kong.</w:t>
      </w:r>
    </w:p>
    <w:p w:rsidR="009D46AF" w:rsidRPr="009D46AF" w:rsidRDefault="009D46AF" w:rsidP="006719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Entre el 2 de enero y el 28 de marzo de 2014, el Dr. Pablo Priego, Facultativo Especialista en Cirugía General y Digestiva del Hospital Universitario General</w:t>
      </w:r>
      <w:r w:rsidR="005A66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Castellón, ha realizado un </w:t>
      </w:r>
      <w:proofErr w:type="spellStart"/>
      <w:r w:rsidR="005A66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ellowship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en la 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Division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Esophageal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Upper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Gastrointestinal Surgery” del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Queen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Mary Hospital de Hong Kong.</w:t>
      </w:r>
    </w:p>
    <w:p w:rsidR="009D46AF" w:rsidRPr="009D46AF" w:rsidRDefault="003E5E42" w:rsidP="0067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263900" cy="2447925"/>
            <wp:effectExtent l="19050" t="0" r="0" b="0"/>
            <wp:docPr id="3" name="Imagen 3" descr="C:\Users\Pablo\Pictures\FOTOS CIRUGÍAS\Rotación Hong Kong\IMG_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blo\Pictures\FOTOS CIRUGÍAS\Rotación Hong Kong\IMG_25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36" cy="244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99" w:rsidRPr="006719B4" w:rsidRDefault="005A66E0" w:rsidP="006719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es-ES"/>
        </w:rPr>
      </w:pPr>
      <w:r w:rsidRPr="005A66E0">
        <w:rPr>
          <w:rFonts w:ascii="Times New Roman" w:eastAsia="Times New Roman" w:hAnsi="Times New Roman" w:cs="Times New Roman"/>
          <w:b/>
          <w:bCs/>
          <w:lang w:eastAsia="es-ES"/>
        </w:rPr>
        <w:t xml:space="preserve">El Dr. Pablo Priego ha realizado una estancia de 3 meses en el </w:t>
      </w:r>
      <w:proofErr w:type="spellStart"/>
      <w:r w:rsidRPr="005A66E0">
        <w:rPr>
          <w:rFonts w:ascii="Times New Roman" w:eastAsia="Times New Roman" w:hAnsi="Times New Roman" w:cs="Times New Roman"/>
          <w:b/>
          <w:bCs/>
          <w:lang w:eastAsia="es-ES"/>
        </w:rPr>
        <w:t>Queen</w:t>
      </w:r>
      <w:proofErr w:type="spellEnd"/>
      <w:r w:rsidRPr="005A66E0">
        <w:rPr>
          <w:rFonts w:ascii="Times New Roman" w:eastAsia="Times New Roman" w:hAnsi="Times New Roman" w:cs="Times New Roman"/>
          <w:b/>
          <w:bCs/>
          <w:lang w:eastAsia="es-ES"/>
        </w:rPr>
        <w:t xml:space="preserve"> Mary Hospital de Hong Kong.</w:t>
      </w:r>
    </w:p>
    <w:p w:rsidR="009D46AF" w:rsidRPr="00A62463" w:rsidRDefault="00354699" w:rsidP="006719B4">
      <w:pPr>
        <w:pStyle w:val="NormalWeb"/>
      </w:pPr>
      <w:r>
        <w:t>La</w:t>
      </w:r>
      <w:r w:rsidR="009D46AF" w:rsidRPr="00A62463">
        <w:t xml:space="preserve"> </w:t>
      </w:r>
      <w:r>
        <w:rPr>
          <w:bCs/>
        </w:rPr>
        <w:t>“</w:t>
      </w:r>
      <w:proofErr w:type="spellStart"/>
      <w:r>
        <w:rPr>
          <w:bCs/>
        </w:rPr>
        <w:t>Division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Esophageal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Upper</w:t>
      </w:r>
      <w:proofErr w:type="spellEnd"/>
      <w:r>
        <w:rPr>
          <w:bCs/>
        </w:rPr>
        <w:t xml:space="preserve"> Gastrointestinal Surgery” </w:t>
      </w:r>
      <w:r w:rsidR="009D46AF" w:rsidRPr="00A62463">
        <w:t>dirigida por el Prof</w:t>
      </w:r>
      <w:r>
        <w:t xml:space="preserve">esor </w:t>
      </w:r>
      <w:proofErr w:type="spellStart"/>
      <w:r w:rsidR="009D46AF" w:rsidRPr="00A62463">
        <w:t>Simon</w:t>
      </w:r>
      <w:proofErr w:type="spellEnd"/>
      <w:r w:rsidR="009D46AF" w:rsidRPr="00A62463">
        <w:t xml:space="preserve"> </w:t>
      </w:r>
      <w:proofErr w:type="spellStart"/>
      <w:r w:rsidR="009D46AF" w:rsidRPr="00A62463">
        <w:t>Law</w:t>
      </w:r>
      <w:proofErr w:type="spellEnd"/>
      <w:r w:rsidR="009D46AF" w:rsidRPr="00A62463">
        <w:t>, es un grupo de reconocido prestigio internacional en el manejo de la patología esofagogástrica, y en especial en el tratamiento del cáncer gástrico y esofágico, siendo un centro de referencia no sólo en Hong Kong, sino también en toda la región asiática del Pacífico.</w:t>
      </w:r>
    </w:p>
    <w:p w:rsidR="009D46AF" w:rsidRDefault="009D46AF" w:rsidP="006719B4">
      <w:pPr>
        <w:pStyle w:val="NormalWeb"/>
      </w:pPr>
      <w:r>
        <w:t>Además, esta unidad</w:t>
      </w:r>
      <w:r w:rsidRPr="00A62463">
        <w:t>, es un referente en el desarrollo de las técnicas mínimamente invasivas en la patología esofagogástrica, siendo pionera a nivel mundial en la aplicación de la cirugía laparoscópica en el manejo del cáncer gástrico y esofágico.</w:t>
      </w:r>
    </w:p>
    <w:p w:rsidR="009D46AF" w:rsidRDefault="009D46AF" w:rsidP="006719B4">
      <w:pPr>
        <w:tabs>
          <w:tab w:val="left" w:pos="4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“Desde un punto de vista profesional, esta rotación me ha resultado especialmente provechosa, y he adquirido muchos conocimientos sobre todo en el manejo del cáncer esófago-gástrico y en las técnicas mínimamente invasivas para el tratamiento de estas patologías, cumpliendo con creces los objetivos previamente planteados. </w:t>
      </w:r>
    </w:p>
    <w:p w:rsidR="009D46AF" w:rsidRDefault="009D46AF" w:rsidP="006719B4">
      <w:pPr>
        <w:tabs>
          <w:tab w:val="left" w:pos="4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podido conocer, valorar y comparar otra cultura y otra forma de trabajar, la asiática, que tantos matices presenta en el tratamiento de estas enfermedades.</w:t>
      </w:r>
    </w:p>
    <w:p w:rsidR="009D46AF" w:rsidRDefault="009D46AF" w:rsidP="006719B4">
      <w:pPr>
        <w:tabs>
          <w:tab w:val="left" w:pos="4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un punto de vista personal, la experiencia ha sido fantástica. Hong Kong es una ciudad extraordinaria, llena de contrastes, belleza y vitalidad. He podido progresar en mi conocimiento del inglés, conocer otra cultura diametralmente opuesta a la occidental y por supuesto y más importante, creo que he dejado un puñado de amigos”</w:t>
      </w:r>
      <w:r w:rsidR="006719B4">
        <w:rPr>
          <w:rFonts w:ascii="Times New Roman" w:hAnsi="Times New Roman" w:cs="Times New Roman"/>
          <w:sz w:val="24"/>
          <w:szCs w:val="24"/>
        </w:rPr>
        <w:t>.</w:t>
      </w:r>
    </w:p>
    <w:p w:rsidR="00736F01" w:rsidRDefault="00736F01" w:rsidP="006719B4">
      <w:pPr>
        <w:spacing w:line="240" w:lineRule="auto"/>
      </w:pPr>
    </w:p>
    <w:sectPr w:rsidR="00736F01" w:rsidSect="00736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6AF"/>
    <w:rsid w:val="00354699"/>
    <w:rsid w:val="003A3CAC"/>
    <w:rsid w:val="003E5E42"/>
    <w:rsid w:val="004D6961"/>
    <w:rsid w:val="005A66E0"/>
    <w:rsid w:val="005C0CDD"/>
    <w:rsid w:val="006719B4"/>
    <w:rsid w:val="00736F01"/>
    <w:rsid w:val="009D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01"/>
  </w:style>
  <w:style w:type="paragraph" w:styleId="Ttulo2">
    <w:name w:val="heading 2"/>
    <w:basedOn w:val="Normal"/>
    <w:link w:val="Ttulo2Car"/>
    <w:uiPriority w:val="9"/>
    <w:qFormat/>
    <w:rsid w:val="009D4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D46A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D46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p-caption-text">
    <w:name w:val="wp-caption-text"/>
    <w:basedOn w:val="Normal"/>
    <w:rsid w:val="009D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8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2014-07-21T07:17:00Z</dcterms:created>
  <dcterms:modified xsi:type="dcterms:W3CDTF">2014-07-21T07:17:00Z</dcterms:modified>
</cp:coreProperties>
</file>